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2D27A7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007A767C" w:rsidR="00A75FEF" w:rsidRPr="00EB0019" w:rsidRDefault="00275AE9" w:rsidP="002D2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21.11.2022         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B5CEE"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1395-па</w:t>
      </w:r>
    </w:p>
    <w:p w14:paraId="4D5BC3DF" w14:textId="711BC244" w:rsidR="00A75FEF" w:rsidRPr="002D27A7" w:rsidRDefault="00A75FEF" w:rsidP="00837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408BB" w14:textId="77777777" w:rsidR="00B238BB" w:rsidRPr="002D27A7" w:rsidRDefault="00B238BB" w:rsidP="008377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47D2E" w14:textId="77777777" w:rsidR="00CA1F78" w:rsidRDefault="00F34D0C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393D1548" w:rsidR="00F34D0C" w:rsidRPr="00A74507" w:rsidRDefault="00F34D0C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40610BF5" w14:textId="77777777" w:rsidR="003478CE" w:rsidRPr="002D27A7" w:rsidRDefault="003478CE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8A95" w14:textId="77777777" w:rsidR="00B238BB" w:rsidRPr="002D27A7" w:rsidRDefault="00B238BB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FC3839" w14:textId="16419E56" w:rsidR="001409FD" w:rsidRDefault="00F34D0C" w:rsidP="00837723">
      <w:pPr>
        <w:widowControl w:val="0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Фед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оном Пр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ловского муниципального рай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от 25.08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1060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принятия решений о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разработке муниципальных программ, их фо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мирования и реализации на территории Михайловского муниципального района</w:t>
      </w:r>
      <w:proofErr w:type="gramEnd"/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Порядка проведения оценки эффективности реализации муниц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C6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пальных программ»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от </w:t>
      </w:r>
      <w:r w:rsidR="00140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27.10.2022 № 262 </w:t>
      </w:r>
      <w:r w:rsidR="001409FD" w:rsidRPr="001409FD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</w:t>
      </w:r>
      <w:r w:rsidR="001409FD" w:rsidRPr="001409FD">
        <w:rPr>
          <w:rFonts w:ascii="Times New Roman" w:hAnsi="Times New Roman" w:cs="Times New Roman"/>
          <w:sz w:val="28"/>
          <w:szCs w:val="28"/>
        </w:rPr>
        <w:t>у</w:t>
      </w:r>
      <w:r w:rsidR="001409FD" w:rsidRPr="001409FD">
        <w:rPr>
          <w:rFonts w:ascii="Times New Roman" w:hAnsi="Times New Roman" w:cs="Times New Roman"/>
          <w:sz w:val="28"/>
          <w:szCs w:val="28"/>
        </w:rPr>
        <w:t>мы Михайловского муниципального района от 09.12.2021 № 156 «Об утве</w:t>
      </w:r>
      <w:r w:rsidR="001409FD" w:rsidRPr="001409FD">
        <w:rPr>
          <w:rFonts w:ascii="Times New Roman" w:hAnsi="Times New Roman" w:cs="Times New Roman"/>
          <w:sz w:val="28"/>
          <w:szCs w:val="28"/>
        </w:rPr>
        <w:t>р</w:t>
      </w:r>
      <w:r w:rsidR="001409FD" w:rsidRPr="001409FD">
        <w:rPr>
          <w:rFonts w:ascii="Times New Roman" w:hAnsi="Times New Roman" w:cs="Times New Roman"/>
          <w:sz w:val="28"/>
          <w:szCs w:val="28"/>
        </w:rPr>
        <w:t>ждении районного бюджета Михайловского муниципального района на 2022 год и плановый период 2023 и 2024 годы»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администрация Михайловского муниципал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</w:t>
      </w:r>
      <w:proofErr w:type="gramEnd"/>
    </w:p>
    <w:p w14:paraId="6E63F4D9" w14:textId="77777777" w:rsidR="008B1AED" w:rsidRPr="008B1AED" w:rsidRDefault="008B1AED" w:rsidP="00837723">
      <w:pPr>
        <w:widowControl w:val="0"/>
        <w:spacing w:after="0" w:line="240" w:lineRule="auto"/>
        <w:jc w:val="both"/>
        <w:rPr>
          <w:sz w:val="28"/>
          <w:szCs w:val="28"/>
        </w:rPr>
      </w:pPr>
    </w:p>
    <w:p w14:paraId="091E2E6B" w14:textId="77777777" w:rsidR="00C95359" w:rsidRDefault="00C95359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44FB88A0" w14:textId="77777777" w:rsidR="00837723" w:rsidRPr="00754826" w:rsidRDefault="00837723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0A92A5" w14:textId="00A86AC2" w:rsidR="00837723" w:rsidRDefault="00C95359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7723" w:rsidSect="00837723">
          <w:headerReference w:type="default" r:id="rId9"/>
          <w:pgSz w:w="11906" w:h="16838"/>
          <w:pgMar w:top="567" w:right="851" w:bottom="1134" w:left="1701" w:header="227" w:footer="567" w:gutter="0"/>
          <w:cols w:space="708"/>
          <w:titlePg/>
          <w:docGrid w:linePitch="360"/>
        </w:sect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</w:t>
      </w:r>
      <w:proofErr w:type="spellStart"/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</w:t>
      </w:r>
      <w:proofErr w:type="spellEnd"/>
      <w:r w:rsidR="0083772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7BB2EB25" w14:textId="24B35D2F" w:rsidR="00C95359" w:rsidRDefault="00C95359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пального</w:t>
      </w:r>
      <w:proofErr w:type="spellEnd"/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02.10.2019 № 855-па «Об утверждении</w:t>
      </w:r>
      <w:r w:rsidR="002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«Патриотическое воспитание граждан</w:t>
      </w:r>
      <w:r w:rsidR="002D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(далее – Программа) следующие изм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нения:</w:t>
      </w:r>
    </w:p>
    <w:p w14:paraId="3F2F9A3C" w14:textId="7C1A245D" w:rsidR="00C95359" w:rsidRPr="00754826" w:rsidRDefault="00C95359" w:rsidP="0083772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0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«Объёмы и источники финансирования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 П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C95359" w:rsidRPr="00F34D0C" w14:paraId="29E66EA4" w14:textId="77777777" w:rsidTr="00395937">
        <w:trPr>
          <w:trHeight w:val="3072"/>
        </w:trPr>
        <w:tc>
          <w:tcPr>
            <w:tcW w:w="2552" w:type="dxa"/>
          </w:tcPr>
          <w:p w14:paraId="203CCEA9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57D0DB39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0276EB88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2736815F" w14:textId="54015EEB" w:rsidR="00C95359" w:rsidRPr="00F34D0C" w:rsidRDefault="00C95359" w:rsidP="00395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409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6,8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710DDF7F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2 026,8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C43EEA4" w14:textId="1BE07C96" w:rsidR="00C95359" w:rsidRPr="00F34D0C" w:rsidRDefault="00C95359" w:rsidP="00395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4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526EBD0" w14:textId="0E7E3C6B" w:rsidR="00C95359" w:rsidRPr="00F34D0C" w:rsidRDefault="00C95359" w:rsidP="00395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1314310" w14:textId="77777777" w:rsidR="00C95359" w:rsidRPr="00F34D0C" w:rsidRDefault="00C95359" w:rsidP="00395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в соответствии с решением Думы Михайловского муниц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082F5B67" w14:textId="77777777" w:rsidR="00C95359" w:rsidRDefault="00C95359" w:rsidP="00C953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23F62" w14:textId="7B2B81A3" w:rsidR="00C95359" w:rsidRPr="00754826" w:rsidRDefault="00C95359" w:rsidP="00C953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«Ресурсное обеспечение Программы» изл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жить в новой редакции следующего содержания: </w:t>
      </w:r>
    </w:p>
    <w:p w14:paraId="6BD65895" w14:textId="1A0BD0B1" w:rsidR="00C95359" w:rsidRPr="00754826" w:rsidRDefault="00C95359" w:rsidP="00C953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«Общий объем финансирования Программы в 2020–2022 годах сост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 за счет местного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409FD">
        <w:rPr>
          <w:rFonts w:ascii="Times New Roman" w:eastAsia="Times New Roman" w:hAnsi="Times New Roman" w:cs="Times New Roman"/>
          <w:sz w:val="28"/>
          <w:szCs w:val="28"/>
          <w:lang w:eastAsia="ru-RU"/>
        </w:rPr>
        <w:t> 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14:paraId="19113EFF" w14:textId="77777777" w:rsidR="00C95359" w:rsidRPr="00754826" w:rsidRDefault="00C95359" w:rsidP="00C9535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2 026,8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5AA81A5" w14:textId="77777777" w:rsidR="00C95359" w:rsidRPr="00754826" w:rsidRDefault="00C95359" w:rsidP="00C9535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80,0 тыс. рублей;</w:t>
      </w:r>
    </w:p>
    <w:p w14:paraId="393C7BF2" w14:textId="2643AE24" w:rsidR="00C95359" w:rsidRPr="00754826" w:rsidRDefault="00C95359" w:rsidP="002D27A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1409F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14:paraId="606BC70F" w14:textId="77777777" w:rsidR="00C95359" w:rsidRPr="00754826" w:rsidRDefault="00C95359" w:rsidP="00C9535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бюджета Михайловского муниципального района. Объемы финансирования, пред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смотренные настоящей программой, носят ориентировочный характер и по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лежат ежегодной корректировке в соответствии с решением Думы Миха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 об утверждении бюджета на соответств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год».</w:t>
      </w:r>
    </w:p>
    <w:p w14:paraId="21C0639E" w14:textId="17FB44A1" w:rsidR="00C95359" w:rsidRPr="00754826" w:rsidRDefault="00C95359" w:rsidP="00C953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1409FD">
        <w:rPr>
          <w:rFonts w:ascii="Times New Roman" w:eastAsia="Calibri" w:hAnsi="Times New Roman" w:cs="Times New Roman"/>
          <w:sz w:val="28"/>
          <w:szCs w:val="28"/>
          <w:lang w:eastAsia="ru-RU"/>
        </w:rPr>
        <w:t>Корж С.Г.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ление на официальном сайте администрации Михайловского муниципальн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го района в информационно-коммуникационной сети Интернет.</w:t>
      </w:r>
    </w:p>
    <w:p w14:paraId="1FCD6919" w14:textId="77777777" w:rsidR="001409FD" w:rsidRPr="005235C7" w:rsidRDefault="001409FD" w:rsidP="001409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56FC58CF" w14:textId="77777777" w:rsidR="001409FD" w:rsidRDefault="001409FD" w:rsidP="001409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стителя главы администрации муниципального района Петроченко О.В.</w:t>
      </w:r>
    </w:p>
    <w:p w14:paraId="50982F38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62CA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2CB5B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3229" w14:textId="77777777" w:rsidR="00C95359" w:rsidRPr="00F34D0C" w:rsidRDefault="00C95359" w:rsidP="00C9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8E216BD" w14:textId="3CCD8F20" w:rsidR="00F34D0C" w:rsidRPr="00F34D0C" w:rsidRDefault="001409FD" w:rsidP="0014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sectPr w:rsidR="00F34D0C" w:rsidRPr="00F34D0C" w:rsidSect="00837723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A3A98" w14:textId="77777777" w:rsidR="00CD17BD" w:rsidRDefault="00CD17BD" w:rsidP="002E394C">
      <w:pPr>
        <w:spacing w:after="0" w:line="240" w:lineRule="auto"/>
      </w:pPr>
      <w:r>
        <w:separator/>
      </w:r>
    </w:p>
  </w:endnote>
  <w:endnote w:type="continuationSeparator" w:id="0">
    <w:p w14:paraId="69530EB2" w14:textId="77777777" w:rsidR="00CD17BD" w:rsidRDefault="00CD17B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577D3" w14:textId="77777777" w:rsidR="00CD17BD" w:rsidRDefault="00CD17BD" w:rsidP="002E394C">
      <w:pPr>
        <w:spacing w:after="0" w:line="240" w:lineRule="auto"/>
      </w:pPr>
      <w:r>
        <w:separator/>
      </w:r>
    </w:p>
  </w:footnote>
  <w:footnote w:type="continuationSeparator" w:id="0">
    <w:p w14:paraId="3DB031A7" w14:textId="77777777" w:rsidR="00CD17BD" w:rsidRDefault="00CD17B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19921"/>
      <w:docPartObj>
        <w:docPartGallery w:val="Page Numbers (Top of Page)"/>
        <w:docPartUnique/>
      </w:docPartObj>
    </w:sdtPr>
    <w:sdtEndPr/>
    <w:sdtContent>
      <w:p w14:paraId="6003DD19" w14:textId="0A62C518" w:rsidR="00837723" w:rsidRDefault="008377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E9">
          <w:rPr>
            <w:noProof/>
          </w:rPr>
          <w:t>3</w:t>
        </w:r>
        <w:r>
          <w:fldChar w:fldCharType="end"/>
        </w:r>
      </w:p>
    </w:sdtContent>
  </w:sdt>
  <w:p w14:paraId="73EED3CA" w14:textId="77777777" w:rsidR="00837723" w:rsidRDefault="008377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F6EB7"/>
    <w:rsid w:val="00132366"/>
    <w:rsid w:val="001409FD"/>
    <w:rsid w:val="001A4F21"/>
    <w:rsid w:val="001B5CEE"/>
    <w:rsid w:val="001D3A63"/>
    <w:rsid w:val="001E5715"/>
    <w:rsid w:val="0021786E"/>
    <w:rsid w:val="002235C3"/>
    <w:rsid w:val="0024196C"/>
    <w:rsid w:val="002629F4"/>
    <w:rsid w:val="002678A2"/>
    <w:rsid w:val="00275AE9"/>
    <w:rsid w:val="00277709"/>
    <w:rsid w:val="00296108"/>
    <w:rsid w:val="002C194D"/>
    <w:rsid w:val="002D27A7"/>
    <w:rsid w:val="002E2B64"/>
    <w:rsid w:val="002E394C"/>
    <w:rsid w:val="00334511"/>
    <w:rsid w:val="00343E07"/>
    <w:rsid w:val="003478CE"/>
    <w:rsid w:val="0035788A"/>
    <w:rsid w:val="0037058F"/>
    <w:rsid w:val="0039336A"/>
    <w:rsid w:val="003E01CC"/>
    <w:rsid w:val="00455D1D"/>
    <w:rsid w:val="00471699"/>
    <w:rsid w:val="004A3DD6"/>
    <w:rsid w:val="004C3FB1"/>
    <w:rsid w:val="004D69A5"/>
    <w:rsid w:val="004F2C1B"/>
    <w:rsid w:val="00504270"/>
    <w:rsid w:val="00512B42"/>
    <w:rsid w:val="00513A47"/>
    <w:rsid w:val="00530BB6"/>
    <w:rsid w:val="00562075"/>
    <w:rsid w:val="00574A0B"/>
    <w:rsid w:val="005F3A61"/>
    <w:rsid w:val="00626A99"/>
    <w:rsid w:val="00627816"/>
    <w:rsid w:val="0063746F"/>
    <w:rsid w:val="00637BF3"/>
    <w:rsid w:val="00642CBD"/>
    <w:rsid w:val="006B4281"/>
    <w:rsid w:val="006C1759"/>
    <w:rsid w:val="006C6ABB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87E76"/>
    <w:rsid w:val="0079086F"/>
    <w:rsid w:val="007A1C9B"/>
    <w:rsid w:val="007D6525"/>
    <w:rsid w:val="007F6340"/>
    <w:rsid w:val="00822A25"/>
    <w:rsid w:val="00837723"/>
    <w:rsid w:val="0089786D"/>
    <w:rsid w:val="00897EEB"/>
    <w:rsid w:val="008A1D69"/>
    <w:rsid w:val="008B1AED"/>
    <w:rsid w:val="008B33BC"/>
    <w:rsid w:val="008B3FE4"/>
    <w:rsid w:val="008D75C7"/>
    <w:rsid w:val="0090059F"/>
    <w:rsid w:val="00901A4A"/>
    <w:rsid w:val="009377E4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B1C02"/>
    <w:rsid w:val="00AC71AB"/>
    <w:rsid w:val="00AE0EA3"/>
    <w:rsid w:val="00B0653C"/>
    <w:rsid w:val="00B0669F"/>
    <w:rsid w:val="00B238BB"/>
    <w:rsid w:val="00B51962"/>
    <w:rsid w:val="00B83A83"/>
    <w:rsid w:val="00BA4A11"/>
    <w:rsid w:val="00BB7B1B"/>
    <w:rsid w:val="00BC0672"/>
    <w:rsid w:val="00BD31D2"/>
    <w:rsid w:val="00BE42A9"/>
    <w:rsid w:val="00C221B2"/>
    <w:rsid w:val="00C33111"/>
    <w:rsid w:val="00C43941"/>
    <w:rsid w:val="00C510EA"/>
    <w:rsid w:val="00C57A79"/>
    <w:rsid w:val="00C757E3"/>
    <w:rsid w:val="00C95359"/>
    <w:rsid w:val="00CA1F78"/>
    <w:rsid w:val="00CB69C3"/>
    <w:rsid w:val="00CC10AF"/>
    <w:rsid w:val="00CC15B6"/>
    <w:rsid w:val="00CD17BD"/>
    <w:rsid w:val="00CE07C3"/>
    <w:rsid w:val="00D131E6"/>
    <w:rsid w:val="00D16DF3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462B6"/>
    <w:rsid w:val="00E53063"/>
    <w:rsid w:val="00E53B56"/>
    <w:rsid w:val="00E5715C"/>
    <w:rsid w:val="00E72573"/>
    <w:rsid w:val="00E73F7D"/>
    <w:rsid w:val="00EB0019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2022-11-17T00:15:00Z</cp:lastPrinted>
  <dcterms:created xsi:type="dcterms:W3CDTF">2022-11-16T06:47:00Z</dcterms:created>
  <dcterms:modified xsi:type="dcterms:W3CDTF">2022-11-21T02:31:00Z</dcterms:modified>
</cp:coreProperties>
</file>